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0D7E7" w14:textId="3A6B9CCC" w:rsidR="00436535" w:rsidRPr="00180B28" w:rsidRDefault="00436535" w:rsidP="00436535">
      <w:pPr>
        <w:pStyle w:val="NoSpacing"/>
        <w:rPr>
          <w:rFonts w:ascii="Arial" w:hAnsi="Arial" w:cs="Arial"/>
          <w:sz w:val="24"/>
          <w:szCs w:val="24"/>
        </w:rPr>
      </w:pPr>
      <w:bookmarkStart w:id="0" w:name="_GoBack"/>
      <w:r w:rsidRPr="00180B28">
        <w:rPr>
          <w:rFonts w:ascii="Arial" w:hAnsi="Arial" w:cs="Arial"/>
          <w:sz w:val="24"/>
          <w:szCs w:val="24"/>
        </w:rPr>
        <w:t>Cranberries</w:t>
      </w:r>
    </w:p>
    <w:p w14:paraId="4D6B0F42" w14:textId="1F3525F4" w:rsidR="00760E31" w:rsidRPr="00180B28" w:rsidRDefault="00760E31" w:rsidP="00436535">
      <w:pPr>
        <w:pStyle w:val="NoSpacing"/>
        <w:rPr>
          <w:rFonts w:ascii="Arial" w:hAnsi="Arial" w:cs="Arial"/>
          <w:sz w:val="24"/>
          <w:szCs w:val="24"/>
        </w:rPr>
      </w:pPr>
    </w:p>
    <w:p w14:paraId="26AF33D4" w14:textId="77777777" w:rsidR="00760E31" w:rsidRPr="00180B28" w:rsidRDefault="00760E31" w:rsidP="00760E31">
      <w:pPr>
        <w:pStyle w:val="NoSpacing"/>
        <w:rPr>
          <w:rFonts w:ascii="Arial" w:hAnsi="Arial" w:cs="Arial"/>
          <w:sz w:val="24"/>
          <w:szCs w:val="24"/>
        </w:rPr>
      </w:pPr>
      <w:proofErr w:type="gramStart"/>
      <w:r w:rsidRPr="00180B28">
        <w:rPr>
          <w:rFonts w:ascii="Arial" w:hAnsi="Arial" w:cs="Arial"/>
          <w:sz w:val="24"/>
          <w:szCs w:val="24"/>
        </w:rPr>
        <w:t>{!</w:t>
      </w:r>
      <w:proofErr w:type="spellStart"/>
      <w:r w:rsidRPr="00180B28">
        <w:rPr>
          <w:rFonts w:ascii="Arial" w:hAnsi="Arial" w:cs="Arial"/>
          <w:sz w:val="24"/>
          <w:szCs w:val="24"/>
        </w:rPr>
        <w:t>firstname</w:t>
      </w:r>
      <w:proofErr w:type="gramEnd"/>
      <w:r w:rsidRPr="00180B28">
        <w:rPr>
          <w:rFonts w:ascii="Arial" w:hAnsi="Arial" w:cs="Arial"/>
          <w:sz w:val="24"/>
          <w:szCs w:val="24"/>
        </w:rPr>
        <w:t>_fix</w:t>
      </w:r>
      <w:proofErr w:type="spellEnd"/>
      <w:r w:rsidRPr="00180B28">
        <w:rPr>
          <w:rFonts w:ascii="Arial" w:hAnsi="Arial" w:cs="Arial"/>
          <w:sz w:val="24"/>
          <w:szCs w:val="24"/>
        </w:rPr>
        <w:t>}</w:t>
      </w:r>
    </w:p>
    <w:p w14:paraId="2A640A48" w14:textId="77777777" w:rsidR="00760E31" w:rsidRPr="00180B28" w:rsidRDefault="00760E31" w:rsidP="00760E31">
      <w:pPr>
        <w:pStyle w:val="NoSpacing"/>
        <w:rPr>
          <w:rFonts w:ascii="Arial" w:hAnsi="Arial" w:cs="Arial"/>
          <w:sz w:val="24"/>
          <w:szCs w:val="24"/>
        </w:rPr>
      </w:pPr>
    </w:p>
    <w:p w14:paraId="5AEB43D2" w14:textId="1898B68C" w:rsidR="00760E31" w:rsidRPr="00180B28" w:rsidRDefault="001018F1" w:rsidP="00760E31">
      <w:pPr>
        <w:pStyle w:val="NoSpacing"/>
        <w:rPr>
          <w:rFonts w:ascii="Arial" w:hAnsi="Arial" w:cs="Arial"/>
          <w:sz w:val="24"/>
          <w:szCs w:val="24"/>
        </w:rPr>
      </w:pPr>
      <w:r w:rsidRPr="00180B28">
        <w:rPr>
          <w:rFonts w:ascii="Arial" w:hAnsi="Arial" w:cs="Arial"/>
          <w:sz w:val="24"/>
          <w:szCs w:val="24"/>
        </w:rPr>
        <w:t>There are a lot of different berries you can use in your juice, but we wanted to save a separate email just for cranberries. They are so amazing for you, but highly underutilized in juice. The tart sweetness is perfect for any juice, and bonus – they are awesome for seasonal juice in the fall and winter.</w:t>
      </w:r>
    </w:p>
    <w:p w14:paraId="0F107075" w14:textId="77777777" w:rsidR="001018F1" w:rsidRPr="00180B28" w:rsidRDefault="001018F1" w:rsidP="00760E31">
      <w:pPr>
        <w:pStyle w:val="NoSpacing"/>
        <w:rPr>
          <w:rFonts w:ascii="Arial" w:hAnsi="Arial" w:cs="Arial"/>
          <w:sz w:val="24"/>
          <w:szCs w:val="24"/>
        </w:rPr>
      </w:pPr>
    </w:p>
    <w:p w14:paraId="0E95BD10" w14:textId="77777777" w:rsidR="00760E31" w:rsidRPr="00180B28" w:rsidRDefault="00760E31" w:rsidP="00760E31">
      <w:pPr>
        <w:pStyle w:val="NoSpacing"/>
        <w:rPr>
          <w:rFonts w:ascii="Arial" w:hAnsi="Arial" w:cs="Arial"/>
          <w:sz w:val="24"/>
          <w:szCs w:val="24"/>
        </w:rPr>
      </w:pPr>
    </w:p>
    <w:p w14:paraId="2182C643" w14:textId="68CEB636" w:rsidR="00760E31" w:rsidRPr="00180B28" w:rsidRDefault="00760E31" w:rsidP="00760E31">
      <w:pPr>
        <w:pStyle w:val="NoSpacing"/>
        <w:rPr>
          <w:rFonts w:ascii="Arial" w:hAnsi="Arial" w:cs="Arial"/>
          <w:b/>
          <w:bCs/>
          <w:sz w:val="24"/>
          <w:szCs w:val="24"/>
        </w:rPr>
      </w:pPr>
      <w:r w:rsidRPr="00180B28">
        <w:rPr>
          <w:rFonts w:ascii="Arial" w:hAnsi="Arial" w:cs="Arial"/>
          <w:b/>
          <w:bCs/>
          <w:sz w:val="24"/>
          <w:szCs w:val="24"/>
        </w:rPr>
        <w:t xml:space="preserve">Nutrients in </w:t>
      </w:r>
      <w:r w:rsidR="00DF6F18" w:rsidRPr="00180B28">
        <w:rPr>
          <w:rFonts w:ascii="Arial" w:hAnsi="Arial" w:cs="Arial"/>
          <w:b/>
          <w:bCs/>
          <w:sz w:val="24"/>
          <w:szCs w:val="24"/>
        </w:rPr>
        <w:t>Cranberries</w:t>
      </w:r>
    </w:p>
    <w:p w14:paraId="5D311393" w14:textId="3EC8E610" w:rsidR="00822D0B" w:rsidRPr="00180B28" w:rsidRDefault="00822D0B" w:rsidP="00760E31">
      <w:pPr>
        <w:pStyle w:val="NoSpacing"/>
        <w:rPr>
          <w:rFonts w:ascii="Arial" w:hAnsi="Arial" w:cs="Arial"/>
          <w:sz w:val="24"/>
          <w:szCs w:val="24"/>
        </w:rPr>
      </w:pPr>
    </w:p>
    <w:p w14:paraId="3C2ED0B9" w14:textId="31353676" w:rsidR="00822D0B" w:rsidRPr="00180B28" w:rsidRDefault="009E576F" w:rsidP="00760E31">
      <w:pPr>
        <w:pStyle w:val="NoSpacing"/>
        <w:rPr>
          <w:rFonts w:ascii="Arial" w:hAnsi="Arial" w:cs="Arial"/>
          <w:sz w:val="24"/>
          <w:szCs w:val="24"/>
        </w:rPr>
      </w:pPr>
      <w:r w:rsidRPr="00180B28">
        <w:rPr>
          <w:rFonts w:ascii="Arial" w:hAnsi="Arial" w:cs="Arial"/>
          <w:sz w:val="24"/>
          <w:szCs w:val="24"/>
        </w:rPr>
        <w:t>Why use cranberries in your juice? First of all, they are going to sweeten it, without being too overwhelming. It won’t add many calories, and cranberries have almost no fat in a single serving. They are fairly low in sugar, moderate in carbs, and have an excellent amount of fiber.</w:t>
      </w:r>
    </w:p>
    <w:p w14:paraId="6EA07377" w14:textId="1C7AA13B" w:rsidR="009E576F" w:rsidRPr="00180B28" w:rsidRDefault="009E576F" w:rsidP="00760E31">
      <w:pPr>
        <w:pStyle w:val="NoSpacing"/>
        <w:rPr>
          <w:rFonts w:ascii="Arial" w:hAnsi="Arial" w:cs="Arial"/>
          <w:sz w:val="24"/>
          <w:szCs w:val="24"/>
        </w:rPr>
      </w:pPr>
    </w:p>
    <w:p w14:paraId="278817CC" w14:textId="047B25D5" w:rsidR="009E576F" w:rsidRPr="00180B28" w:rsidRDefault="009E576F" w:rsidP="00760E31">
      <w:pPr>
        <w:pStyle w:val="NoSpacing"/>
        <w:rPr>
          <w:rFonts w:ascii="Arial" w:hAnsi="Arial" w:cs="Arial"/>
          <w:sz w:val="24"/>
          <w:szCs w:val="24"/>
        </w:rPr>
      </w:pPr>
      <w:r w:rsidRPr="00180B28">
        <w:rPr>
          <w:rFonts w:ascii="Arial" w:hAnsi="Arial" w:cs="Arial"/>
          <w:sz w:val="24"/>
          <w:szCs w:val="24"/>
        </w:rPr>
        <w:t xml:space="preserve">Vitamins and </w:t>
      </w:r>
      <w:proofErr w:type="gramStart"/>
      <w:r w:rsidRPr="00180B28">
        <w:rPr>
          <w:rFonts w:ascii="Arial" w:hAnsi="Arial" w:cs="Arial"/>
          <w:sz w:val="24"/>
          <w:szCs w:val="24"/>
        </w:rPr>
        <w:t>minerals</w:t>
      </w:r>
      <w:proofErr w:type="gramEnd"/>
      <w:r w:rsidRPr="00180B28">
        <w:rPr>
          <w:rFonts w:ascii="Arial" w:hAnsi="Arial" w:cs="Arial"/>
          <w:sz w:val="24"/>
          <w:szCs w:val="24"/>
        </w:rPr>
        <w:t xml:space="preserve"> you get with cranberries include:</w:t>
      </w:r>
    </w:p>
    <w:p w14:paraId="0367181A" w14:textId="25144802" w:rsidR="009E576F" w:rsidRPr="00180B28" w:rsidRDefault="009E576F" w:rsidP="00760E31">
      <w:pPr>
        <w:pStyle w:val="NoSpacing"/>
        <w:rPr>
          <w:rFonts w:ascii="Arial" w:hAnsi="Arial" w:cs="Arial"/>
          <w:sz w:val="24"/>
          <w:szCs w:val="24"/>
        </w:rPr>
      </w:pPr>
    </w:p>
    <w:p w14:paraId="161B2ECD" w14:textId="130C96AA" w:rsidR="009E576F" w:rsidRPr="00180B28" w:rsidRDefault="009E576F" w:rsidP="00760E31">
      <w:pPr>
        <w:pStyle w:val="NoSpacing"/>
        <w:rPr>
          <w:rFonts w:ascii="Arial" w:hAnsi="Arial" w:cs="Arial"/>
          <w:sz w:val="24"/>
          <w:szCs w:val="24"/>
        </w:rPr>
      </w:pPr>
      <w:r w:rsidRPr="00180B28">
        <w:rPr>
          <w:rFonts w:ascii="Arial" w:hAnsi="Arial" w:cs="Arial"/>
          <w:sz w:val="24"/>
          <w:szCs w:val="24"/>
        </w:rPr>
        <w:t>Vitamin C</w:t>
      </w:r>
    </w:p>
    <w:p w14:paraId="64FCB4D3" w14:textId="481BFB3B" w:rsidR="009E576F" w:rsidRPr="00180B28" w:rsidRDefault="009E576F" w:rsidP="00760E31">
      <w:pPr>
        <w:pStyle w:val="NoSpacing"/>
        <w:rPr>
          <w:rFonts w:ascii="Arial" w:hAnsi="Arial" w:cs="Arial"/>
          <w:sz w:val="24"/>
          <w:szCs w:val="24"/>
        </w:rPr>
      </w:pPr>
      <w:r w:rsidRPr="00180B28">
        <w:rPr>
          <w:rFonts w:ascii="Arial" w:hAnsi="Arial" w:cs="Arial"/>
          <w:sz w:val="24"/>
          <w:szCs w:val="24"/>
        </w:rPr>
        <w:t>Vitamin E</w:t>
      </w:r>
    </w:p>
    <w:p w14:paraId="7481EFA1" w14:textId="386EDA64" w:rsidR="009E576F" w:rsidRPr="00180B28" w:rsidRDefault="009E576F" w:rsidP="00760E31">
      <w:pPr>
        <w:pStyle w:val="NoSpacing"/>
        <w:rPr>
          <w:rFonts w:ascii="Arial" w:hAnsi="Arial" w:cs="Arial"/>
          <w:sz w:val="24"/>
          <w:szCs w:val="24"/>
        </w:rPr>
      </w:pPr>
      <w:r w:rsidRPr="00180B28">
        <w:rPr>
          <w:rFonts w:ascii="Arial" w:hAnsi="Arial" w:cs="Arial"/>
          <w:sz w:val="24"/>
          <w:szCs w:val="24"/>
        </w:rPr>
        <w:t>Vitamin K1</w:t>
      </w:r>
    </w:p>
    <w:p w14:paraId="0FBCF67D" w14:textId="366AB83A" w:rsidR="009E576F" w:rsidRPr="00180B28" w:rsidRDefault="009E576F" w:rsidP="00760E31">
      <w:pPr>
        <w:pStyle w:val="NoSpacing"/>
        <w:rPr>
          <w:rFonts w:ascii="Arial" w:hAnsi="Arial" w:cs="Arial"/>
          <w:sz w:val="24"/>
          <w:szCs w:val="24"/>
        </w:rPr>
      </w:pPr>
      <w:r w:rsidRPr="00180B28">
        <w:rPr>
          <w:rFonts w:ascii="Arial" w:hAnsi="Arial" w:cs="Arial"/>
          <w:sz w:val="24"/>
          <w:szCs w:val="24"/>
        </w:rPr>
        <w:t>Manganese</w:t>
      </w:r>
    </w:p>
    <w:p w14:paraId="372A630F" w14:textId="07DC9155" w:rsidR="009E576F" w:rsidRPr="00180B28" w:rsidRDefault="009E576F" w:rsidP="00760E31">
      <w:pPr>
        <w:pStyle w:val="NoSpacing"/>
        <w:rPr>
          <w:rFonts w:ascii="Arial" w:hAnsi="Arial" w:cs="Arial"/>
          <w:sz w:val="24"/>
          <w:szCs w:val="24"/>
        </w:rPr>
      </w:pPr>
      <w:r w:rsidRPr="00180B28">
        <w:rPr>
          <w:rFonts w:ascii="Arial" w:hAnsi="Arial" w:cs="Arial"/>
          <w:sz w:val="24"/>
          <w:szCs w:val="24"/>
        </w:rPr>
        <w:t>Copper</w:t>
      </w:r>
    </w:p>
    <w:p w14:paraId="30FCBBB4" w14:textId="33C01676" w:rsidR="00760E31" w:rsidRPr="00180B28" w:rsidRDefault="00760E31" w:rsidP="00760E31">
      <w:pPr>
        <w:pStyle w:val="NoSpacing"/>
        <w:rPr>
          <w:rFonts w:ascii="Arial" w:hAnsi="Arial" w:cs="Arial"/>
          <w:sz w:val="24"/>
          <w:szCs w:val="24"/>
        </w:rPr>
      </w:pPr>
    </w:p>
    <w:p w14:paraId="6B2A89A0" w14:textId="77777777" w:rsidR="009E576F" w:rsidRPr="00180B28" w:rsidRDefault="009E576F" w:rsidP="00760E31">
      <w:pPr>
        <w:pStyle w:val="NoSpacing"/>
        <w:rPr>
          <w:rFonts w:ascii="Arial" w:hAnsi="Arial" w:cs="Arial"/>
          <w:sz w:val="24"/>
          <w:szCs w:val="24"/>
        </w:rPr>
      </w:pPr>
    </w:p>
    <w:p w14:paraId="6AB9A72E" w14:textId="59EEBA61" w:rsidR="00760E31" w:rsidRPr="00180B28" w:rsidRDefault="00760E31" w:rsidP="00760E31">
      <w:pPr>
        <w:pStyle w:val="NoSpacing"/>
        <w:rPr>
          <w:rFonts w:ascii="Arial" w:hAnsi="Arial" w:cs="Arial"/>
          <w:b/>
          <w:bCs/>
          <w:sz w:val="24"/>
          <w:szCs w:val="24"/>
        </w:rPr>
      </w:pPr>
      <w:r w:rsidRPr="00180B28">
        <w:rPr>
          <w:rFonts w:ascii="Arial" w:hAnsi="Arial" w:cs="Arial"/>
          <w:b/>
          <w:bCs/>
          <w:sz w:val="24"/>
          <w:szCs w:val="24"/>
        </w:rPr>
        <w:t>Health Benefits of</w:t>
      </w:r>
      <w:r w:rsidR="00DF6F18" w:rsidRPr="00180B28">
        <w:rPr>
          <w:rFonts w:ascii="Arial" w:hAnsi="Arial" w:cs="Arial"/>
          <w:b/>
          <w:bCs/>
          <w:sz w:val="24"/>
          <w:szCs w:val="24"/>
        </w:rPr>
        <w:t xml:space="preserve"> Cranberries</w:t>
      </w:r>
    </w:p>
    <w:p w14:paraId="367113CC" w14:textId="2B115CEA" w:rsidR="009E576F" w:rsidRPr="00180B28" w:rsidRDefault="009E576F" w:rsidP="00760E31">
      <w:pPr>
        <w:pStyle w:val="NoSpacing"/>
        <w:rPr>
          <w:rFonts w:ascii="Arial" w:hAnsi="Arial" w:cs="Arial"/>
          <w:sz w:val="24"/>
          <w:szCs w:val="24"/>
        </w:rPr>
      </w:pPr>
    </w:p>
    <w:p w14:paraId="542654BF" w14:textId="4E72AEF2" w:rsidR="009E576F" w:rsidRPr="00180B28" w:rsidRDefault="009E576F" w:rsidP="00760E31">
      <w:pPr>
        <w:pStyle w:val="NoSpacing"/>
        <w:rPr>
          <w:rFonts w:ascii="Arial" w:hAnsi="Arial" w:cs="Arial"/>
          <w:sz w:val="24"/>
          <w:szCs w:val="24"/>
        </w:rPr>
      </w:pPr>
      <w:r w:rsidRPr="00180B28">
        <w:rPr>
          <w:rFonts w:ascii="Arial" w:hAnsi="Arial" w:cs="Arial"/>
          <w:sz w:val="24"/>
          <w:szCs w:val="24"/>
        </w:rPr>
        <w:t>These different nutrients provide some stellar health benefits, including:</w:t>
      </w:r>
    </w:p>
    <w:p w14:paraId="20AE551B" w14:textId="5B03A275" w:rsidR="009E576F" w:rsidRPr="00180B28" w:rsidRDefault="009E576F" w:rsidP="00760E31">
      <w:pPr>
        <w:pStyle w:val="NoSpacing"/>
        <w:rPr>
          <w:rFonts w:ascii="Arial" w:hAnsi="Arial" w:cs="Arial"/>
          <w:sz w:val="24"/>
          <w:szCs w:val="24"/>
        </w:rPr>
      </w:pPr>
    </w:p>
    <w:p w14:paraId="357C3E71" w14:textId="6C7F090E" w:rsidR="009E576F" w:rsidRPr="00180B28" w:rsidRDefault="009F77A2" w:rsidP="00760E31">
      <w:pPr>
        <w:pStyle w:val="NoSpacing"/>
        <w:rPr>
          <w:rFonts w:ascii="Arial" w:hAnsi="Arial" w:cs="Arial"/>
          <w:sz w:val="24"/>
          <w:szCs w:val="24"/>
        </w:rPr>
      </w:pPr>
      <w:r w:rsidRPr="00180B28">
        <w:rPr>
          <w:rFonts w:ascii="Arial" w:hAnsi="Arial" w:cs="Arial"/>
          <w:b/>
          <w:bCs/>
          <w:sz w:val="24"/>
          <w:szCs w:val="24"/>
        </w:rPr>
        <w:t>Antioxidants from the vitamins C and E</w:t>
      </w:r>
      <w:r w:rsidRPr="00180B28">
        <w:rPr>
          <w:rFonts w:ascii="Arial" w:hAnsi="Arial" w:cs="Arial"/>
          <w:sz w:val="24"/>
          <w:szCs w:val="24"/>
        </w:rPr>
        <w:t xml:space="preserve"> – Both vitamins C and E are powerful antioxidants to help with your skin, bone, and muscles.</w:t>
      </w:r>
    </w:p>
    <w:p w14:paraId="4E257319" w14:textId="06C39DD5" w:rsidR="009F77A2" w:rsidRPr="00180B28" w:rsidRDefault="009F77A2" w:rsidP="00760E31">
      <w:pPr>
        <w:pStyle w:val="NoSpacing"/>
        <w:rPr>
          <w:rFonts w:ascii="Arial" w:hAnsi="Arial" w:cs="Arial"/>
          <w:sz w:val="24"/>
          <w:szCs w:val="24"/>
        </w:rPr>
      </w:pPr>
    </w:p>
    <w:p w14:paraId="198A99FF" w14:textId="2B5B6CEA" w:rsidR="009F77A2" w:rsidRPr="00180B28" w:rsidRDefault="009F77A2" w:rsidP="00760E31">
      <w:pPr>
        <w:pStyle w:val="NoSpacing"/>
        <w:rPr>
          <w:rFonts w:ascii="Arial" w:hAnsi="Arial" w:cs="Arial"/>
          <w:sz w:val="24"/>
          <w:szCs w:val="24"/>
        </w:rPr>
      </w:pPr>
      <w:r w:rsidRPr="00180B28">
        <w:rPr>
          <w:rFonts w:ascii="Arial" w:hAnsi="Arial" w:cs="Arial"/>
          <w:b/>
          <w:bCs/>
          <w:sz w:val="24"/>
          <w:szCs w:val="24"/>
        </w:rPr>
        <w:t>Boosted metabolism from the manganese</w:t>
      </w:r>
      <w:r w:rsidRPr="00180B28">
        <w:rPr>
          <w:rFonts w:ascii="Arial" w:hAnsi="Arial" w:cs="Arial"/>
          <w:sz w:val="24"/>
          <w:szCs w:val="24"/>
        </w:rPr>
        <w:t xml:space="preserve"> – The manganese in cranberries is excellent for metabolism and boosting your natural growth.</w:t>
      </w:r>
    </w:p>
    <w:p w14:paraId="14C0F72B" w14:textId="55CAB6A9" w:rsidR="009F77A2" w:rsidRPr="00180B28" w:rsidRDefault="009F77A2" w:rsidP="00760E31">
      <w:pPr>
        <w:pStyle w:val="NoSpacing"/>
        <w:rPr>
          <w:rFonts w:ascii="Arial" w:hAnsi="Arial" w:cs="Arial"/>
          <w:sz w:val="24"/>
          <w:szCs w:val="24"/>
        </w:rPr>
      </w:pPr>
    </w:p>
    <w:p w14:paraId="5CCE495C" w14:textId="7CB29E2D" w:rsidR="009F77A2" w:rsidRPr="00180B28" w:rsidRDefault="009F77A2" w:rsidP="00760E31">
      <w:pPr>
        <w:pStyle w:val="NoSpacing"/>
        <w:rPr>
          <w:rFonts w:ascii="Arial" w:hAnsi="Arial" w:cs="Arial"/>
          <w:sz w:val="24"/>
          <w:szCs w:val="24"/>
        </w:rPr>
      </w:pPr>
      <w:r w:rsidRPr="00180B28">
        <w:rPr>
          <w:rFonts w:ascii="Arial" w:hAnsi="Arial" w:cs="Arial"/>
          <w:b/>
          <w:bCs/>
          <w:sz w:val="24"/>
          <w:szCs w:val="24"/>
        </w:rPr>
        <w:t>Improved heart health with the copper</w:t>
      </w:r>
      <w:r w:rsidRPr="00180B28">
        <w:rPr>
          <w:rFonts w:ascii="Arial" w:hAnsi="Arial" w:cs="Arial"/>
          <w:sz w:val="24"/>
          <w:szCs w:val="24"/>
        </w:rPr>
        <w:t xml:space="preserve"> – Many people don’t understand what minerals like copper are for, but they provide additional benefits. For example, copper can help boost your heart health.</w:t>
      </w:r>
    </w:p>
    <w:p w14:paraId="6F4F71CA" w14:textId="11D59110" w:rsidR="00760E31" w:rsidRPr="00180B28" w:rsidRDefault="00760E31" w:rsidP="00760E31">
      <w:pPr>
        <w:pStyle w:val="NoSpacing"/>
        <w:rPr>
          <w:rFonts w:ascii="Arial" w:hAnsi="Arial" w:cs="Arial"/>
          <w:sz w:val="24"/>
          <w:szCs w:val="24"/>
        </w:rPr>
      </w:pPr>
    </w:p>
    <w:p w14:paraId="492AD101" w14:textId="77777777" w:rsidR="009F77A2" w:rsidRPr="00180B28" w:rsidRDefault="009F77A2" w:rsidP="00760E31">
      <w:pPr>
        <w:pStyle w:val="NoSpacing"/>
        <w:rPr>
          <w:rFonts w:ascii="Arial" w:hAnsi="Arial" w:cs="Arial"/>
          <w:sz w:val="24"/>
          <w:szCs w:val="24"/>
        </w:rPr>
      </w:pPr>
    </w:p>
    <w:p w14:paraId="55CD49AB" w14:textId="520B11BF" w:rsidR="00760E31" w:rsidRPr="00180B28" w:rsidRDefault="00760E31" w:rsidP="00760E31">
      <w:pPr>
        <w:pStyle w:val="NoSpacing"/>
        <w:rPr>
          <w:rFonts w:ascii="Arial" w:hAnsi="Arial" w:cs="Arial"/>
          <w:b/>
          <w:bCs/>
          <w:sz w:val="24"/>
          <w:szCs w:val="24"/>
        </w:rPr>
      </w:pPr>
      <w:r w:rsidRPr="00180B28">
        <w:rPr>
          <w:rFonts w:ascii="Arial" w:hAnsi="Arial" w:cs="Arial"/>
          <w:b/>
          <w:bCs/>
          <w:sz w:val="24"/>
          <w:szCs w:val="24"/>
        </w:rPr>
        <w:t xml:space="preserve">Ways to Use </w:t>
      </w:r>
      <w:r w:rsidR="00DF6F18" w:rsidRPr="00180B28">
        <w:rPr>
          <w:rFonts w:ascii="Arial" w:hAnsi="Arial" w:cs="Arial"/>
          <w:b/>
          <w:bCs/>
          <w:sz w:val="24"/>
          <w:szCs w:val="24"/>
        </w:rPr>
        <w:t>Cranberries</w:t>
      </w:r>
    </w:p>
    <w:p w14:paraId="54FDC659" w14:textId="77777777" w:rsidR="00760E31" w:rsidRPr="00180B28" w:rsidRDefault="00760E31" w:rsidP="00436535">
      <w:pPr>
        <w:pStyle w:val="NoSpacing"/>
        <w:rPr>
          <w:rFonts w:ascii="Arial" w:hAnsi="Arial" w:cs="Arial"/>
          <w:sz w:val="24"/>
          <w:szCs w:val="24"/>
        </w:rPr>
      </w:pPr>
    </w:p>
    <w:p w14:paraId="1531F902" w14:textId="6F52600D" w:rsidR="00BA2331" w:rsidRPr="00180B28" w:rsidRDefault="008A241F" w:rsidP="00436535">
      <w:pPr>
        <w:pStyle w:val="NoSpacing"/>
        <w:rPr>
          <w:rFonts w:ascii="Arial" w:hAnsi="Arial" w:cs="Arial"/>
          <w:sz w:val="24"/>
          <w:szCs w:val="24"/>
        </w:rPr>
      </w:pPr>
      <w:r w:rsidRPr="00180B28">
        <w:rPr>
          <w:rFonts w:ascii="Arial" w:hAnsi="Arial" w:cs="Arial"/>
          <w:sz w:val="24"/>
          <w:szCs w:val="24"/>
        </w:rPr>
        <w:t xml:space="preserve">The first way to think about cranberry juice is to go simple and use one other fruit. Think about the bottled varieties of cranberry juice. They tend to be blends with one other fruit, </w:t>
      </w:r>
      <w:r w:rsidRPr="00180B28">
        <w:rPr>
          <w:rFonts w:ascii="Arial" w:hAnsi="Arial" w:cs="Arial"/>
          <w:sz w:val="24"/>
          <w:szCs w:val="24"/>
        </w:rPr>
        <w:lastRenderedPageBreak/>
        <w:t xml:space="preserve">such as </w:t>
      </w:r>
      <w:proofErr w:type="spellStart"/>
      <w:r w:rsidRPr="00180B28">
        <w:rPr>
          <w:rFonts w:ascii="Arial" w:hAnsi="Arial" w:cs="Arial"/>
          <w:sz w:val="24"/>
          <w:szCs w:val="24"/>
        </w:rPr>
        <w:t>cran</w:t>
      </w:r>
      <w:proofErr w:type="spellEnd"/>
      <w:r w:rsidRPr="00180B28">
        <w:rPr>
          <w:rFonts w:ascii="Arial" w:hAnsi="Arial" w:cs="Arial"/>
          <w:sz w:val="24"/>
          <w:szCs w:val="24"/>
        </w:rPr>
        <w:t xml:space="preserve">-apple, </w:t>
      </w:r>
      <w:proofErr w:type="spellStart"/>
      <w:r w:rsidRPr="00180B28">
        <w:rPr>
          <w:rFonts w:ascii="Arial" w:hAnsi="Arial" w:cs="Arial"/>
          <w:sz w:val="24"/>
          <w:szCs w:val="24"/>
        </w:rPr>
        <w:t>cran</w:t>
      </w:r>
      <w:proofErr w:type="spellEnd"/>
      <w:r w:rsidRPr="00180B28">
        <w:rPr>
          <w:rFonts w:ascii="Arial" w:hAnsi="Arial" w:cs="Arial"/>
          <w:sz w:val="24"/>
          <w:szCs w:val="24"/>
        </w:rPr>
        <w:t xml:space="preserve">-raspberry, or </w:t>
      </w:r>
      <w:proofErr w:type="spellStart"/>
      <w:r w:rsidRPr="00180B28">
        <w:rPr>
          <w:rFonts w:ascii="Arial" w:hAnsi="Arial" w:cs="Arial"/>
          <w:sz w:val="24"/>
          <w:szCs w:val="24"/>
        </w:rPr>
        <w:t>cran</w:t>
      </w:r>
      <w:proofErr w:type="spellEnd"/>
      <w:r w:rsidRPr="00180B28">
        <w:rPr>
          <w:rFonts w:ascii="Arial" w:hAnsi="Arial" w:cs="Arial"/>
          <w:sz w:val="24"/>
          <w:szCs w:val="24"/>
        </w:rPr>
        <w:t>-grape. You can combine it with one of these fruits, or put them all together.</w:t>
      </w:r>
    </w:p>
    <w:p w14:paraId="463BD10E" w14:textId="7FCFCE8A" w:rsidR="008A241F" w:rsidRPr="00180B28" w:rsidRDefault="008A241F" w:rsidP="00436535">
      <w:pPr>
        <w:pStyle w:val="NoSpacing"/>
        <w:rPr>
          <w:rFonts w:ascii="Arial" w:hAnsi="Arial" w:cs="Arial"/>
          <w:sz w:val="24"/>
          <w:szCs w:val="24"/>
        </w:rPr>
      </w:pPr>
    </w:p>
    <w:p w14:paraId="0EA75AF0" w14:textId="12EDBA3F" w:rsidR="00801E4F" w:rsidRPr="00180B28" w:rsidRDefault="008A241F" w:rsidP="00436535">
      <w:pPr>
        <w:pStyle w:val="NoSpacing"/>
        <w:rPr>
          <w:rFonts w:ascii="Arial" w:hAnsi="Arial" w:cs="Arial"/>
          <w:sz w:val="24"/>
          <w:szCs w:val="24"/>
        </w:rPr>
      </w:pPr>
      <w:r w:rsidRPr="00180B28">
        <w:rPr>
          <w:rFonts w:ascii="Arial" w:hAnsi="Arial" w:cs="Arial"/>
          <w:sz w:val="24"/>
          <w:szCs w:val="24"/>
        </w:rPr>
        <w:t xml:space="preserve">Cranberry is also delicious and sweet, adding some sweetness to juices with vegetables, like carrots, </w:t>
      </w:r>
      <w:r w:rsidR="002F09F2" w:rsidRPr="00180B28">
        <w:rPr>
          <w:rFonts w:ascii="Arial" w:hAnsi="Arial" w:cs="Arial"/>
          <w:sz w:val="24"/>
          <w:szCs w:val="24"/>
        </w:rPr>
        <w:t>celery, cucumber, or beets. It also goes great with pears and pineapple.</w:t>
      </w:r>
    </w:p>
    <w:p w14:paraId="450EB53D" w14:textId="604BC165" w:rsidR="002F09F2" w:rsidRPr="00180B28" w:rsidRDefault="002F09F2" w:rsidP="00436535">
      <w:pPr>
        <w:pStyle w:val="NoSpacing"/>
        <w:rPr>
          <w:rFonts w:ascii="Arial" w:hAnsi="Arial" w:cs="Arial"/>
          <w:sz w:val="24"/>
          <w:szCs w:val="24"/>
        </w:rPr>
      </w:pPr>
    </w:p>
    <w:p w14:paraId="55473088" w14:textId="2F96C1FD" w:rsidR="002F09F2" w:rsidRPr="00180B28" w:rsidRDefault="002F09F2" w:rsidP="00436535">
      <w:pPr>
        <w:pStyle w:val="NoSpacing"/>
        <w:rPr>
          <w:rFonts w:ascii="Arial" w:hAnsi="Arial" w:cs="Arial"/>
          <w:sz w:val="24"/>
          <w:szCs w:val="24"/>
        </w:rPr>
      </w:pPr>
      <w:r w:rsidRPr="00180B28">
        <w:rPr>
          <w:rFonts w:ascii="Arial" w:hAnsi="Arial" w:cs="Arial"/>
          <w:sz w:val="24"/>
          <w:szCs w:val="24"/>
        </w:rPr>
        <w:t>Try these or other flavor combinations to add more cranberries to your juice.</w:t>
      </w:r>
    </w:p>
    <w:p w14:paraId="459CD2F6" w14:textId="72ACD409" w:rsidR="002F09F2" w:rsidRPr="00180B28" w:rsidRDefault="002F09F2" w:rsidP="00436535">
      <w:pPr>
        <w:pStyle w:val="NoSpacing"/>
        <w:rPr>
          <w:rFonts w:ascii="Arial" w:hAnsi="Arial" w:cs="Arial"/>
          <w:sz w:val="24"/>
          <w:szCs w:val="24"/>
        </w:rPr>
      </w:pPr>
      <w:r w:rsidRPr="00180B28">
        <w:rPr>
          <w:rFonts w:ascii="Arial" w:hAnsi="Arial" w:cs="Arial"/>
          <w:sz w:val="24"/>
          <w:szCs w:val="24"/>
        </w:rPr>
        <w:t>[Sign Off]</w:t>
      </w:r>
    </w:p>
    <w:bookmarkEnd w:id="0"/>
    <w:p w14:paraId="6B4F5201" w14:textId="77777777" w:rsidR="002F09F2" w:rsidRPr="00180B28" w:rsidRDefault="002F09F2" w:rsidP="00436535">
      <w:pPr>
        <w:pStyle w:val="NoSpacing"/>
        <w:rPr>
          <w:rFonts w:ascii="Arial" w:hAnsi="Arial" w:cs="Arial"/>
          <w:sz w:val="24"/>
          <w:szCs w:val="24"/>
        </w:rPr>
      </w:pPr>
    </w:p>
    <w:sectPr w:rsidR="002F09F2" w:rsidRPr="00180B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221C9"/>
    <w:multiLevelType w:val="multilevel"/>
    <w:tmpl w:val="A5E2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184FB3"/>
    <w:multiLevelType w:val="multilevel"/>
    <w:tmpl w:val="976E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535"/>
    <w:rsid w:val="001018F1"/>
    <w:rsid w:val="00180B28"/>
    <w:rsid w:val="002F09F2"/>
    <w:rsid w:val="00436535"/>
    <w:rsid w:val="00760E31"/>
    <w:rsid w:val="00801E4F"/>
    <w:rsid w:val="00822D0B"/>
    <w:rsid w:val="0086086D"/>
    <w:rsid w:val="008A241F"/>
    <w:rsid w:val="009E576F"/>
    <w:rsid w:val="009F77A2"/>
    <w:rsid w:val="00BA2331"/>
    <w:rsid w:val="00DF6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4730"/>
  <w15:chartTrackingRefBased/>
  <w15:docId w15:val="{1A9C562B-EB1C-419B-BB3F-C072A967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6535"/>
    <w:pPr>
      <w:spacing w:after="0" w:line="240" w:lineRule="auto"/>
    </w:pPr>
  </w:style>
  <w:style w:type="character" w:styleId="Strong">
    <w:name w:val="Strong"/>
    <w:basedOn w:val="DefaultParagraphFont"/>
    <w:uiPriority w:val="22"/>
    <w:qFormat/>
    <w:rsid w:val="00BA2331"/>
    <w:rPr>
      <w:b/>
      <w:bCs/>
    </w:rPr>
  </w:style>
  <w:style w:type="character" w:styleId="Hyperlink">
    <w:name w:val="Hyperlink"/>
    <w:basedOn w:val="DefaultParagraphFont"/>
    <w:uiPriority w:val="99"/>
    <w:semiHidden/>
    <w:unhideWhenUsed/>
    <w:rsid w:val="00BA23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890747">
      <w:bodyDiv w:val="1"/>
      <w:marLeft w:val="0"/>
      <w:marRight w:val="0"/>
      <w:marTop w:val="0"/>
      <w:marBottom w:val="0"/>
      <w:divBdr>
        <w:top w:val="none" w:sz="0" w:space="0" w:color="auto"/>
        <w:left w:val="none" w:sz="0" w:space="0" w:color="auto"/>
        <w:bottom w:val="none" w:sz="0" w:space="0" w:color="auto"/>
        <w:right w:val="none" w:sz="0" w:space="0" w:color="auto"/>
      </w:divBdr>
    </w:div>
    <w:div w:id="15839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2019-07-24T13:26:00Z</dcterms:created>
  <dcterms:modified xsi:type="dcterms:W3CDTF">2019-07-24T19:38:00Z</dcterms:modified>
</cp:coreProperties>
</file>